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F" w:rsidRDefault="00D0005F" w:rsidP="00D0005F">
      <w:pPr>
        <w:jc w:val="center"/>
      </w:pPr>
    </w:p>
    <w:p w:rsidR="00D0005F" w:rsidRDefault="00D0005F" w:rsidP="00D0005F">
      <w:pPr>
        <w:jc w:val="center"/>
        <w:rPr>
          <w:b/>
          <w:bCs/>
        </w:rPr>
      </w:pPr>
      <w:r>
        <w:rPr>
          <w:b/>
          <w:bCs/>
        </w:rPr>
        <w:t>LISTA DA DOCUMENTAÇÃO NECESSÁRIA PARA SUBMISSÃO DE PROJETOS AO COMITÊ DE ÉTICA EM PESQUISA COM SERES HUMANOS</w:t>
      </w:r>
    </w:p>
    <w:p w:rsidR="00D0005F" w:rsidRDefault="00D0005F" w:rsidP="00D0005F">
      <w:pPr>
        <w:jc w:val="center"/>
        <w:rPr>
          <w:bCs/>
        </w:rPr>
      </w:pPr>
    </w:p>
    <w:p w:rsidR="00D0005F" w:rsidRDefault="00D0005F" w:rsidP="00D0005F">
      <w:pPr>
        <w:jc w:val="both"/>
      </w:pPr>
      <w:r>
        <w:rPr>
          <w:bCs/>
        </w:rPr>
        <w:t xml:space="preserve">Todos os termos e declarações solicitadas devem ser </w:t>
      </w:r>
      <w:proofErr w:type="gramStart"/>
      <w:r>
        <w:rPr>
          <w:bCs/>
        </w:rPr>
        <w:t>anexadas</w:t>
      </w:r>
      <w:proofErr w:type="gramEnd"/>
      <w:r>
        <w:rPr>
          <w:bCs/>
        </w:rPr>
        <w:t xml:space="preserve"> durante a submissão do projeto via Plataforma Brasil, mais especificamente no preenchimento da etapa 05 do formulário de informações básicas. Os arquivos devem ser impressos em papel timbrado, assinados e digitalizados com</w:t>
      </w:r>
      <w:r>
        <w:t xml:space="preserve"> extensão dos tipos: 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doc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docx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xls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xlsx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ppt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pptx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jpg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odt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odp</w:t>
      </w:r>
      <w:proofErr w:type="spellEnd"/>
      <w:r>
        <w:rPr>
          <w:color w:val="000000"/>
        </w:rPr>
        <w:t xml:space="preserve"> ou  </w:t>
      </w:r>
      <w:proofErr w:type="spellStart"/>
      <w:proofErr w:type="gramStart"/>
      <w:r>
        <w:rPr>
          <w:i/>
          <w:color w:val="000000"/>
        </w:rPr>
        <w:t>odd</w:t>
      </w:r>
      <w:proofErr w:type="spellEnd"/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.</w:t>
      </w:r>
    </w:p>
    <w:p w:rsidR="00D0005F" w:rsidRDefault="00D0005F" w:rsidP="00D0005F"/>
    <w:tbl>
      <w:tblPr>
        <w:tblW w:w="10325" w:type="dxa"/>
        <w:tblLook w:val="01E0" w:firstRow="1" w:lastRow="1" w:firstColumn="1" w:lastColumn="1" w:noHBand="0" w:noVBand="0"/>
      </w:tblPr>
      <w:tblGrid>
        <w:gridCol w:w="704"/>
        <w:gridCol w:w="784"/>
        <w:gridCol w:w="7360"/>
        <w:gridCol w:w="1477"/>
      </w:tblGrid>
      <w:tr w:rsidR="00D0005F" w:rsidTr="00327035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1. Documentos comuns a todos os projetos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Anexar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Cs/>
              </w:rPr>
            </w:pPr>
            <w:r>
              <w:t xml:space="preserve">Termo de Compromisso do Pesquisador Responsável, expressa o compromisso em cumprir as normativas, orientando a equipe para a </w:t>
            </w:r>
            <w:proofErr w:type="spellStart"/>
            <w:r>
              <w:t>eticidade</w:t>
            </w:r>
            <w:proofErr w:type="spellEnd"/>
            <w:r>
              <w:t>, além do compromisso com a entrega dos relatórios parcial e final – assinado pelo pesquisador/a responsável – no caso da graduação os orientador/a, pós-graduação podem ser ambos (orientando/a ou orientador/a).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Declarações diversas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</w:rPr>
            </w:pPr>
            <w:r>
              <w:t>Termo de autorização da instituição proponente - Assinado e carimbado pelo responsável no âmbito da Instituição promotora da pesquisa – comprova a ciência da instituição ao qual o projeto está ligado e deve estar assinado pelo diretor/a do departamento.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Vinculo da Instituição responsável promotora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Cs/>
              </w:rPr>
            </w:pPr>
            <w:r>
              <w:t xml:space="preserve">Termo de autorização das Instituições coparticipantes – campo da pesquisa, ou seja, onde haverá a coleta de dados, deve estar assinada pelo responsável institucional.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>Vinculo da Instituição (</w:t>
            </w:r>
            <w:proofErr w:type="spellStart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 participante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Termo de concessão (nos casos da utilização de dados secundários prontuários, fichas e congêneres ou dados não publicados, deve estar assinado pelo responsável do local onde estão guardados os materiais).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Autorização de acesso a arquivo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>Termo de confidencialidade (deve estar assinado pelo responsável e por toda a equipe) representa o compromisso com a preservação da identidade do participante da pesquisa.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Declarações diversas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8" w:hanging="284"/>
              <w:jc w:val="both"/>
              <w:rPr>
                <w:bCs/>
              </w:rPr>
            </w:pPr>
            <w:r>
              <w:t>Termo de Compromisso para Coleta de Dados em Arquivos (apenas quando for coletar dados em prontuários, fichas e congêneres ou dados não publicados) deve ser assinado pela equipe da pesquisa – é compromisso de coletar os dados única e exclusivamente para uso da pesquisa apresentada.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360"/>
              <w:ind w:left="74" w:hanging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Declarações diversas</w:t>
            </w:r>
          </w:p>
        </w:tc>
      </w:tr>
      <w:tr w:rsidR="00D0005F" w:rsidTr="00327035">
        <w:trPr>
          <w:trHeight w:val="7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8" w:hanging="284"/>
              <w:jc w:val="both"/>
            </w:pPr>
            <w:r>
              <w:t>Folha de rosto (disponibilizada pela Plataforma Brasil) deve estar assinada pelo pesquisador responsável e pelo responsável institucional – representa o compromisso e responsabilidade institucional das proponentes.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360"/>
              <w:ind w:left="74" w:hanging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Folha de rosto</w:t>
            </w:r>
          </w:p>
        </w:tc>
      </w:tr>
      <w:tr w:rsidR="00D0005F" w:rsidTr="00327035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center"/>
              <w:rPr>
                <w:b/>
                <w:bCs/>
              </w:rPr>
            </w:pP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firstLine="34"/>
              <w:jc w:val="center"/>
            </w:pPr>
            <w:r>
              <w:rPr>
                <w:b/>
                <w:bCs/>
              </w:rPr>
              <w:t>Onde Anexar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both"/>
              <w:rPr>
                <w:b/>
                <w:bCs/>
              </w:rPr>
            </w:pPr>
            <w:r>
              <w:t>Termo de Concordância com o desenvolvimento do Projeto de Pesquisa (assinado pela equipe de pesquisa) – é o compromisso dos pesquisadores (as) em executar o projeto de acordo com o apresentado ao CEP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360"/>
              <w:ind w:left="74" w:hanging="74"/>
              <w:jc w:val="center"/>
              <w:rPr>
                <w:b/>
              </w:rPr>
            </w:pPr>
            <w:r>
              <w:rPr>
                <w:b/>
              </w:rPr>
              <w:t>Declarações diversas</w:t>
            </w:r>
          </w:p>
        </w:tc>
      </w:tr>
    </w:tbl>
    <w:p w:rsidR="00D0005F" w:rsidRDefault="00D0005F" w:rsidP="00D0005F"/>
    <w:tbl>
      <w:tblPr>
        <w:tblW w:w="10325" w:type="dxa"/>
        <w:tblLook w:val="01E0" w:firstRow="1" w:lastRow="1" w:firstColumn="1" w:lastColumn="1" w:noHBand="0" w:noVBand="0"/>
      </w:tblPr>
      <w:tblGrid>
        <w:gridCol w:w="704"/>
        <w:gridCol w:w="784"/>
        <w:gridCol w:w="7517"/>
        <w:gridCol w:w="1320"/>
      </w:tblGrid>
      <w:tr w:rsidR="00D0005F" w:rsidTr="00327035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Projeto e Apêndices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Anexar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318" w:hanging="284"/>
              <w:rPr>
                <w:bCs/>
              </w:rPr>
            </w:pPr>
            <w:r>
              <w:rPr>
                <w:bCs/>
              </w:rPr>
              <w:t xml:space="preserve"> Projeto de pesquisa contendo os itens especificados:</w:t>
            </w:r>
          </w:p>
          <w:p w:rsidR="00D0005F" w:rsidRDefault="00D0005F" w:rsidP="00327035">
            <w:pPr>
              <w:spacing w:before="120"/>
              <w:ind w:left="318" w:hanging="284"/>
              <w:jc w:val="both"/>
              <w:rPr>
                <w:b/>
                <w:i/>
              </w:rPr>
            </w:pPr>
            <w:r>
              <w:rPr>
                <w:i/>
              </w:rPr>
              <w:t xml:space="preserve">Capa, Contra Capa, Sumário, Introdução, Justificativa, Objetivos (Geral e Especifico), Hipóteses (se necessário), Referencial Teórico, Procedimentos Metodológicos, Cronograma de execução, Cronograma Orçamentário, Referências – arquivo único em </w:t>
            </w:r>
            <w:proofErr w:type="spellStart"/>
            <w:r>
              <w:rPr>
                <w:i/>
              </w:rPr>
              <w:t>pdf</w:t>
            </w:r>
            <w:proofErr w:type="spellEnd"/>
            <w:proofErr w:type="gramStart"/>
            <w:r>
              <w:rPr>
                <w:i/>
              </w:rPr>
              <w:t>*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/>
              <w:ind w:left="74"/>
              <w:jc w:val="center"/>
            </w:pPr>
            <w:r>
              <w:t>Outros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Cs/>
              </w:rPr>
            </w:pPr>
            <w:r>
              <w:t xml:space="preserve"> Modelo do Termo de Consentimento Livre e Esclarecido – é o convite ao participante da pesquisa e principal documento do protocolo por apresentar a dupla função de: Explicar as características do projeto (Objetivo, risco, beneficio, métodos e outros) e também, como comprovação dos procedimentos éticos realizados por parte do pesquisador (a).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74"/>
              <w:jc w:val="center"/>
              <w:rPr>
                <w:bCs/>
              </w:rPr>
            </w:pPr>
            <w:r>
              <w:rPr>
                <w:bCs/>
              </w:rPr>
              <w:t>TCLE</w:t>
            </w:r>
          </w:p>
        </w:tc>
      </w:tr>
      <w:tr w:rsidR="00D0005F" w:rsidTr="003270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after="120"/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 xml:space="preserve"> Apêndices: instrumentos de coleta de dados, mapas, ilustrações, fotografias, </w:t>
            </w:r>
            <w:proofErr w:type="gramStart"/>
            <w:r>
              <w:rPr>
                <w:bCs/>
              </w:rPr>
              <w:t>esquemas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after="120"/>
              <w:ind w:left="74"/>
              <w:jc w:val="center"/>
              <w:rPr>
                <w:bCs/>
              </w:rPr>
            </w:pPr>
            <w:r>
              <w:rPr>
                <w:bCs/>
              </w:rPr>
              <w:t>Outros</w:t>
            </w:r>
          </w:p>
        </w:tc>
      </w:tr>
    </w:tbl>
    <w:p w:rsidR="00D0005F" w:rsidRDefault="00D0005F" w:rsidP="00D0005F"/>
    <w:tbl>
      <w:tblPr>
        <w:tblW w:w="10325" w:type="dxa"/>
        <w:tblLook w:val="01E0" w:firstRow="1" w:lastRow="1" w:firstColumn="1" w:lastColumn="1" w:noHBand="0" w:noVBand="0"/>
      </w:tblPr>
      <w:tblGrid>
        <w:gridCol w:w="704"/>
        <w:gridCol w:w="784"/>
        <w:gridCol w:w="7354"/>
        <w:gridCol w:w="1483"/>
      </w:tblGrid>
      <w:tr w:rsidR="00D0005F" w:rsidTr="00327035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D0005F">
            <w:pPr>
              <w:widowControl w:val="0"/>
              <w:numPr>
                <w:ilvl w:val="0"/>
                <w:numId w:val="3"/>
              </w:num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-Apenas para o caso de projetos enquadrados na Área Temática Especial</w:t>
            </w:r>
          </w:p>
          <w:p w:rsidR="00D0005F" w:rsidRDefault="00D0005F" w:rsidP="00327035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(quando for o caso)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Anexar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  <w:bCs/>
              </w:rPr>
            </w:pPr>
            <w:r>
              <w:t xml:space="preserve">Nos estudos com POPULAÇÃO INDÍGENA: é obrigatória apresentação do Compromisso do pesquisador de obtenção da anuência das comunidades envolvidas (Res. CNS nº. 304/00, </w:t>
            </w:r>
            <w:proofErr w:type="gramStart"/>
            <w:r>
              <w:t>III.</w:t>
            </w:r>
            <w:proofErr w:type="gramEnd"/>
            <w:r>
              <w:t>2.4 e IV.) ou justificativa para não apresentação da anuência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>Declarações diversas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 xml:space="preserve">Nos estudos com POPULAÇÃO QUILOMBOLA: apresentar carta de anuência do responsável pela comunidade ou a justificativa da não </w:t>
            </w:r>
            <w:r>
              <w:lastRenderedPageBreak/>
              <w:t>apresentação da anuência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Declarações diversas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</w:rPr>
            </w:pP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ind w:left="317" w:hanging="283"/>
            </w:pPr>
            <w:r>
              <w:t xml:space="preserve">Em casos de pesquisas clínicas, a Brochura do investigador (Res. CNS nº. 251/97, IV.) ou trabalhos que fundamentem a experimentação prévia </w:t>
            </w:r>
            <w:proofErr w:type="gramStart"/>
            <w:r>
              <w:t>(Res.</w:t>
            </w:r>
            <w:proofErr w:type="gramEnd"/>
            <w:r>
              <w:t xml:space="preserve"> CNS nº. 466/12,  </w:t>
            </w:r>
          </w:p>
          <w:p w:rsidR="00D0005F" w:rsidRDefault="00D0005F" w:rsidP="00327035">
            <w:pPr>
              <w:spacing w:before="120" w:after="120"/>
              <w:ind w:left="317" w:hanging="283"/>
            </w:pPr>
          </w:p>
          <w:p w:rsidR="00D0005F" w:rsidRDefault="00D0005F" w:rsidP="00327035">
            <w:pPr>
              <w:spacing w:before="120" w:after="120"/>
              <w:ind w:left="317" w:hanging="283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Brochura do investigador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F" w:rsidRDefault="00D0005F" w:rsidP="00327035">
            <w:pPr>
              <w:spacing w:before="120" w:after="120"/>
              <w:ind w:left="317" w:hanging="283"/>
            </w:pPr>
          </w:p>
          <w:p w:rsidR="00D0005F" w:rsidRDefault="00D0005F" w:rsidP="00327035">
            <w:pPr>
              <w:spacing w:before="120" w:after="120"/>
              <w:ind w:left="317" w:hanging="283"/>
              <w:jc w:val="both"/>
              <w:rPr>
                <w:b/>
              </w:rPr>
            </w:pPr>
            <w:r>
              <w:t xml:space="preserve">No caso de protocolos clínicos, com usos de placebo: Justificativa da utilização de Placebo, em termos de não maleficência e de necessidade metodológica (Res. CNS nº466/12 item </w:t>
            </w:r>
            <w:proofErr w:type="gramStart"/>
            <w:r>
              <w:t>III.</w:t>
            </w:r>
            <w:proofErr w:type="gramEnd"/>
            <w:r>
              <w:t>3.f. Res. CNS nº. 25/97, IV., I 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74"/>
              <w:jc w:val="center"/>
              <w:rPr>
                <w:b/>
              </w:rPr>
            </w:pPr>
            <w:r>
              <w:rPr>
                <w:b/>
              </w:rPr>
              <w:t>Outros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 xml:space="preserve">Em caso de protocolos clínicos com realização </w:t>
            </w:r>
            <w:proofErr w:type="spellStart"/>
            <w:r>
              <w:rPr>
                <w:i/>
                <w:iCs/>
              </w:rPr>
              <w:t>Washout</w:t>
            </w:r>
            <w:proofErr w:type="spellEnd"/>
            <w:r>
              <w:rPr>
                <w:i/>
                <w:iCs/>
              </w:rPr>
              <w:t xml:space="preserve"> (</w:t>
            </w:r>
            <w:r>
              <w:t>Res. CNS nº. 251/97, IV</w:t>
            </w:r>
            <w:proofErr w:type="gramStart"/>
            <w:r>
              <w:t>.,</w:t>
            </w:r>
            <w:proofErr w:type="gramEnd"/>
            <w:r>
              <w:t xml:space="preserve"> I). Justificativa de utilização de </w:t>
            </w:r>
            <w:proofErr w:type="spellStart"/>
            <w:r>
              <w:t>Washout</w:t>
            </w:r>
            <w:proofErr w:type="spellEnd"/>
            <w:r>
              <w:t xml:space="preserve"> em termos de não maleficência e de necessidade metodológica.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center"/>
              <w:rPr>
                <w:b/>
              </w:rPr>
            </w:pPr>
            <w:r>
              <w:rPr>
                <w:b/>
              </w:rPr>
              <w:t>Outros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 xml:space="preserve">Nos casos em que o Brasil não seja o país de origem do protocolo: Documento de aprovação por comitê de ética no país de origem (Res. CNS nº. 292/99, VII.) ou justificativa para a não apresentação do documento do país de origem (Res. CNS nº. 292/99, </w:t>
            </w:r>
            <w:proofErr w:type="gramStart"/>
            <w:r>
              <w:t>VII.</w:t>
            </w:r>
            <w:proofErr w:type="gramEnd"/>
            <w:r>
              <w:t>2).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</w:pPr>
            <w:r>
              <w:rPr>
                <w:b/>
              </w:rPr>
              <w:t>Declarações diversas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>Em casos de estudos multicêntricos internacionais: Lista dos países participantes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Declarações diversas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>Em caso de estudos multicêntricos nacionais: a lista completa de Centros no Brasil. Deve vir em documento anexo e conter: o nome da instituição e o estado a qual pertence (UF), o Comitê de Ética em Pesquisa - CEP (para instituições que não possuem CEP, pedir indicação à CONEP antes do envio do protocolo para análise e o nome do pesquisador em cada centro).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Declarações diversas</w:t>
            </w:r>
          </w:p>
        </w:tc>
      </w:tr>
      <w:tr w:rsidR="00D0005F" w:rsidTr="003270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ebdings" w:char="F063"/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left="317" w:hanging="283"/>
              <w:jc w:val="both"/>
            </w:pPr>
            <w:r>
              <w:t xml:space="preserve">Em caso de estudos patrocinados: Declaração de responsabilidade do patrocinador de que cumprirá a Resolução CNS 466/12 e suas complementares (especificar as Resoluções complementares de acordo com a área temática da pesquisa). Instituições de fomento a pesquisa </w:t>
            </w:r>
            <w:proofErr w:type="gramStart"/>
            <w:r>
              <w:t>científica brasileiras</w:t>
            </w:r>
            <w:proofErr w:type="gramEnd"/>
            <w:r>
              <w:t xml:space="preserve"> ficam isentas desta obrigatoriedade.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F" w:rsidRDefault="00D0005F" w:rsidP="00327035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Declarações diversas</w:t>
            </w:r>
          </w:p>
        </w:tc>
      </w:tr>
    </w:tbl>
    <w:p w:rsidR="00D0005F" w:rsidRDefault="00D0005F" w:rsidP="00D0005F">
      <w:pPr>
        <w:rPr>
          <w:rFonts w:ascii="Optima" w:hAnsi="Optima"/>
        </w:rPr>
      </w:pPr>
    </w:p>
    <w:p w:rsidR="00D0005F" w:rsidRDefault="00D0005F" w:rsidP="00D0005F"/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71" w:rsidRDefault="006E7B71" w:rsidP="00F35B7B">
      <w:r>
        <w:separator/>
      </w:r>
    </w:p>
  </w:endnote>
  <w:endnote w:type="continuationSeparator" w:id="0">
    <w:p w:rsidR="006E7B71" w:rsidRDefault="006E7B71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71" w:rsidRDefault="006E7B71" w:rsidP="00F35B7B">
      <w:r>
        <w:separator/>
      </w:r>
    </w:p>
  </w:footnote>
  <w:footnote w:type="continuationSeparator" w:id="0">
    <w:p w:rsidR="006E7B71" w:rsidRDefault="006E7B71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C91"/>
    <w:multiLevelType w:val="hybridMultilevel"/>
    <w:tmpl w:val="B790C30E"/>
    <w:lvl w:ilvl="0" w:tplc="61FED6FA">
      <w:start w:val="3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6E7B71"/>
    <w:rsid w:val="006F6456"/>
    <w:rsid w:val="00733DB8"/>
    <w:rsid w:val="009B461B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2022-06-06T16:52:00Z</dcterms:created>
  <dcterms:modified xsi:type="dcterms:W3CDTF">2022-06-06T16:52:00Z</dcterms:modified>
</cp:coreProperties>
</file>