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8" w:rsidRPr="00956860" w:rsidRDefault="00C30958" w:rsidP="00C30958">
      <w:pPr>
        <w:rPr>
          <w:rFonts w:ascii="Arial" w:hAnsi="Arial" w:cs="Arial"/>
          <w:b/>
          <w:color w:val="333333"/>
          <w:sz w:val="32"/>
          <w:szCs w:val="32"/>
        </w:rPr>
      </w:pPr>
    </w:p>
    <w:p w:rsidR="00C30958" w:rsidRDefault="00C30958" w:rsidP="00C30958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C30958" w:rsidRPr="00AB7768" w:rsidRDefault="00C30958" w:rsidP="00C30958">
      <w:pPr>
        <w:spacing w:line="360" w:lineRule="auto"/>
        <w:jc w:val="center"/>
        <w:rPr>
          <w:rFonts w:ascii="Futura Md BT" w:hAnsi="Futura Md BT" w:cs="Arial"/>
          <w:b/>
        </w:rPr>
      </w:pPr>
      <w:r w:rsidRPr="00AB7768">
        <w:rPr>
          <w:rFonts w:ascii="Futura Md BT" w:hAnsi="Futura Md BT" w:cs="Arial"/>
          <w:b/>
        </w:rPr>
        <w:t>TERMO DE COMPROMISSO PARA COLETA DE DADOS EM ARQUIVOS</w:t>
      </w:r>
    </w:p>
    <w:p w:rsidR="00C30958" w:rsidRPr="00AB7768" w:rsidRDefault="00C30958" w:rsidP="00C30958">
      <w:pPr>
        <w:spacing w:line="360" w:lineRule="auto"/>
        <w:rPr>
          <w:rFonts w:ascii="Futura Md BT" w:hAnsi="Futura Md BT" w:cs="Arial"/>
          <w:b/>
        </w:rPr>
      </w:pPr>
    </w:p>
    <w:p w:rsidR="00C30958" w:rsidRPr="00AB7768" w:rsidRDefault="00C30958" w:rsidP="00C30958">
      <w:pPr>
        <w:spacing w:line="360" w:lineRule="auto"/>
        <w:rPr>
          <w:rFonts w:ascii="Futura Md BT" w:hAnsi="Futura Md BT"/>
          <w:b/>
        </w:rPr>
      </w:pPr>
      <w:r w:rsidRPr="00AB7768">
        <w:rPr>
          <w:rFonts w:ascii="Futura Md BT" w:hAnsi="Futura Md BT" w:cs="Arial"/>
          <w:b/>
        </w:rPr>
        <w:t>Título da pesquisa:</w:t>
      </w:r>
    </w:p>
    <w:p w:rsidR="00C30958" w:rsidRPr="00AB7768" w:rsidRDefault="00C30958" w:rsidP="00C30958">
      <w:pPr>
        <w:tabs>
          <w:tab w:val="left" w:pos="4844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30958" w:rsidRPr="00AB7768" w:rsidRDefault="00C30958" w:rsidP="00C30958">
      <w:pPr>
        <w:spacing w:line="360" w:lineRule="auto"/>
        <w:ind w:firstLine="708"/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AB7768">
        <w:rPr>
          <w:rFonts w:ascii="Arial" w:eastAsia="Arial Unicode MS" w:hAnsi="Arial" w:cs="Arial"/>
          <w:sz w:val="22"/>
          <w:szCs w:val="22"/>
        </w:rPr>
        <w:t>Declaro(</w:t>
      </w:r>
      <w:proofErr w:type="gramEnd"/>
      <w:r w:rsidRPr="00AB7768">
        <w:rPr>
          <w:rFonts w:ascii="Arial" w:eastAsia="Arial Unicode MS" w:hAnsi="Arial" w:cs="Arial"/>
          <w:sz w:val="22"/>
          <w:szCs w:val="22"/>
        </w:rPr>
        <w:t>amos) estar(</w:t>
      </w:r>
      <w:proofErr w:type="spellStart"/>
      <w:r w:rsidRPr="00AB7768">
        <w:rPr>
          <w:rFonts w:ascii="Arial" w:eastAsia="Arial Unicode MS" w:hAnsi="Arial" w:cs="Arial"/>
          <w:sz w:val="22"/>
          <w:szCs w:val="22"/>
        </w:rPr>
        <w:t>mos</w:t>
      </w:r>
      <w:proofErr w:type="spellEnd"/>
      <w:r w:rsidRPr="00AB7768">
        <w:rPr>
          <w:rFonts w:ascii="Arial" w:eastAsia="Arial Unicode MS" w:hAnsi="Arial" w:cs="Arial"/>
          <w:sz w:val="22"/>
          <w:szCs w:val="22"/>
        </w:rPr>
        <w:t xml:space="preserve">) ciente(s) das normativas que regulam a atividade de pesquisa com seres humanos, em especial as que disciplinam a utilização de documentos identificados de arquivos não publicados e na impossibilidade da obtenção do Termo de Consentimento Livre e Esclarecido (TCLE) devido ao motivo de </w:t>
      </w:r>
      <w:r w:rsidRPr="00AB7768">
        <w:rPr>
          <w:rFonts w:ascii="Arial" w:eastAsia="Arial Unicode MS" w:hAnsi="Arial" w:cs="Arial"/>
          <w:color w:val="FF0000"/>
          <w:sz w:val="22"/>
          <w:szCs w:val="22"/>
        </w:rPr>
        <w:t>(justificar com o motivo pelo qual não é possível coletar o TCLE</w:t>
      </w:r>
      <w:r>
        <w:rPr>
          <w:rFonts w:ascii="Arial" w:eastAsia="Arial Unicode MS" w:hAnsi="Arial" w:cs="Arial"/>
          <w:sz w:val="22"/>
          <w:szCs w:val="22"/>
        </w:rPr>
        <w:t xml:space="preserve">). Sendo assim, </w:t>
      </w:r>
      <w:proofErr w:type="gramStart"/>
      <w:r>
        <w:rPr>
          <w:rFonts w:ascii="Arial" w:eastAsia="Arial Unicode MS" w:hAnsi="Arial" w:cs="Arial"/>
          <w:sz w:val="22"/>
          <w:szCs w:val="22"/>
        </w:rPr>
        <w:t>assumo</w:t>
      </w:r>
      <w:r w:rsidRPr="00AB7768">
        <w:rPr>
          <w:rFonts w:ascii="Arial" w:eastAsia="Arial Unicode MS" w:hAnsi="Arial" w:cs="Arial"/>
          <w:sz w:val="22"/>
          <w:szCs w:val="22"/>
        </w:rPr>
        <w:t>(</w:t>
      </w:r>
      <w:proofErr w:type="gramEnd"/>
      <w:r w:rsidRPr="00AB7768">
        <w:rPr>
          <w:rFonts w:ascii="Arial" w:eastAsia="Arial Unicode MS" w:hAnsi="Arial" w:cs="Arial"/>
          <w:sz w:val="22"/>
          <w:szCs w:val="22"/>
        </w:rPr>
        <w:t>imos) o compromisso de:</w:t>
      </w:r>
    </w:p>
    <w:p w:rsidR="00C30958" w:rsidRPr="00AB7768" w:rsidRDefault="00C30958" w:rsidP="00C30958">
      <w:pPr>
        <w:widowControl w:val="0"/>
        <w:numPr>
          <w:ilvl w:val="0"/>
          <w:numId w:val="3"/>
        </w:numPr>
        <w:tabs>
          <w:tab w:val="left" w:pos="2400"/>
        </w:tabs>
        <w:suppressAutoHyphens/>
        <w:spacing w:line="360" w:lineRule="auto"/>
        <w:ind w:left="1200" w:hanging="480"/>
        <w:jc w:val="both"/>
        <w:rPr>
          <w:rFonts w:ascii="Arial" w:eastAsia="Arial Unicode MS" w:hAnsi="Arial" w:cs="Arial"/>
          <w:sz w:val="22"/>
          <w:szCs w:val="22"/>
        </w:rPr>
      </w:pPr>
      <w:r w:rsidRPr="00AB7768">
        <w:rPr>
          <w:rFonts w:ascii="Arial" w:eastAsia="Arial Unicode MS" w:hAnsi="Arial" w:cs="Arial"/>
          <w:sz w:val="22"/>
          <w:szCs w:val="22"/>
        </w:rPr>
        <w:t xml:space="preserve">Preservar a privacidade dos participantes cujos </w:t>
      </w:r>
      <w:r w:rsidRPr="00AB7768">
        <w:rPr>
          <w:rStyle w:val="goohl1"/>
          <w:rFonts w:ascii="Arial" w:eastAsia="Arial Unicode MS" w:hAnsi="Arial" w:cs="Arial"/>
          <w:sz w:val="22"/>
          <w:szCs w:val="22"/>
        </w:rPr>
        <w:t>dados</w:t>
      </w:r>
      <w:r w:rsidRPr="00AB7768">
        <w:rPr>
          <w:rFonts w:ascii="Arial" w:eastAsia="Arial Unicode MS" w:hAnsi="Arial" w:cs="Arial"/>
          <w:sz w:val="22"/>
          <w:szCs w:val="22"/>
        </w:rPr>
        <w:t xml:space="preserve"> serão coletados e divulgados no anonimato sem possibilidade de identificação dos mesmos;</w:t>
      </w:r>
    </w:p>
    <w:p w:rsidR="00C30958" w:rsidRPr="00AB7768" w:rsidRDefault="00C30958" w:rsidP="00C30958">
      <w:pPr>
        <w:widowControl w:val="0"/>
        <w:numPr>
          <w:ilvl w:val="0"/>
          <w:numId w:val="3"/>
        </w:numPr>
        <w:tabs>
          <w:tab w:val="left" w:pos="2400"/>
        </w:tabs>
        <w:suppressAutoHyphens/>
        <w:spacing w:line="360" w:lineRule="auto"/>
        <w:ind w:left="1200" w:hanging="480"/>
        <w:jc w:val="both"/>
        <w:rPr>
          <w:rFonts w:ascii="Arial" w:eastAsia="Arial Unicode MS" w:hAnsi="Arial" w:cs="Arial"/>
          <w:sz w:val="22"/>
          <w:szCs w:val="22"/>
        </w:rPr>
      </w:pPr>
      <w:r w:rsidRPr="00AB7768">
        <w:rPr>
          <w:rFonts w:ascii="Arial" w:eastAsia="Arial Unicode MS" w:hAnsi="Arial" w:cs="Arial"/>
          <w:sz w:val="22"/>
          <w:szCs w:val="22"/>
        </w:rPr>
        <w:t>Assegurar que as informações serão utilizadas única e exclusivamente para a execução do projeto apresentado;</w:t>
      </w:r>
    </w:p>
    <w:p w:rsidR="00C30958" w:rsidRPr="00AB7768" w:rsidRDefault="00C30958" w:rsidP="00C30958">
      <w:pPr>
        <w:widowControl w:val="0"/>
        <w:tabs>
          <w:tab w:val="left" w:pos="240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30958" w:rsidRPr="00AB7768" w:rsidRDefault="00C30958" w:rsidP="00C30958">
      <w:pPr>
        <w:spacing w:line="360" w:lineRule="auto"/>
        <w:jc w:val="right"/>
        <w:rPr>
          <w:rFonts w:ascii="Futura Md BT" w:hAnsi="Futura Md BT"/>
        </w:rPr>
      </w:pPr>
      <w:r w:rsidRPr="00AB7768">
        <w:rPr>
          <w:rFonts w:ascii="Futura Md BT" w:hAnsi="Futura Md BT"/>
        </w:rPr>
        <w:t>Salvador</w:t>
      </w:r>
      <w:proofErr w:type="gramStart"/>
      <w:r w:rsidRPr="00AB7768">
        <w:rPr>
          <w:rFonts w:ascii="Futura Md BT" w:hAnsi="Futura Md BT"/>
        </w:rPr>
        <w:t>, ...</w:t>
      </w:r>
      <w:proofErr w:type="gramEnd"/>
      <w:r w:rsidRPr="00AB7768">
        <w:rPr>
          <w:rFonts w:ascii="Futura Md BT" w:hAnsi="Futura Md BT"/>
        </w:rPr>
        <w:t>...de.....................de 20.....</w:t>
      </w:r>
    </w:p>
    <w:p w:rsidR="00C30958" w:rsidRPr="00AB7768" w:rsidRDefault="00C30958" w:rsidP="00C30958">
      <w:pPr>
        <w:spacing w:line="360" w:lineRule="auto"/>
        <w:rPr>
          <w:rFonts w:ascii="Futura Md BT" w:hAnsi="Futura Md BT"/>
        </w:rPr>
      </w:pPr>
    </w:p>
    <w:p w:rsidR="00C30958" w:rsidRPr="00AB7768" w:rsidRDefault="00C30958" w:rsidP="00C30958">
      <w:pPr>
        <w:spacing w:line="360" w:lineRule="auto"/>
        <w:rPr>
          <w:rFonts w:ascii="Futura Md BT" w:hAnsi="Futura Md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031"/>
      </w:tblGrid>
      <w:tr w:rsidR="00C30958" w:rsidRPr="00AB7768" w:rsidTr="00327035">
        <w:trPr>
          <w:trHeight w:val="37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b/>
                <w:lang w:eastAsia="en-US"/>
              </w:rPr>
            </w:pPr>
            <w:r w:rsidRPr="00AB7768">
              <w:rPr>
                <w:rFonts w:ascii="Futura Md BT" w:hAnsi="Futura Md BT"/>
                <w:b/>
                <w:lang w:eastAsia="en-US"/>
              </w:rPr>
              <w:t>Nome do Membro da Equipe Executora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b/>
                <w:lang w:eastAsia="en-US"/>
              </w:rPr>
            </w:pPr>
            <w:r w:rsidRPr="00AB7768">
              <w:rPr>
                <w:rFonts w:ascii="Futura Md BT" w:hAnsi="Futura Md BT"/>
                <w:b/>
                <w:lang w:eastAsia="en-US"/>
              </w:rPr>
              <w:t>Assinatura</w:t>
            </w:r>
          </w:p>
        </w:tc>
      </w:tr>
      <w:tr w:rsidR="00C30958" w:rsidRPr="00AB7768" w:rsidTr="00327035">
        <w:trPr>
          <w:trHeight w:val="37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lang w:eastAsia="en-US"/>
              </w:rPr>
            </w:pPr>
          </w:p>
        </w:tc>
      </w:tr>
      <w:tr w:rsidR="00C30958" w:rsidRPr="00AB7768" w:rsidTr="00327035">
        <w:trPr>
          <w:trHeight w:val="37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lang w:eastAsia="en-US"/>
              </w:rPr>
            </w:pPr>
          </w:p>
        </w:tc>
      </w:tr>
      <w:tr w:rsidR="00C30958" w:rsidRPr="00AB7768" w:rsidTr="00327035">
        <w:trPr>
          <w:trHeight w:val="37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8" w:rsidRPr="00AB7768" w:rsidRDefault="00C30958" w:rsidP="00327035">
            <w:pPr>
              <w:spacing w:line="360" w:lineRule="auto"/>
              <w:jc w:val="center"/>
              <w:rPr>
                <w:rFonts w:ascii="Futura Md BT" w:hAnsi="Futura Md BT"/>
                <w:lang w:eastAsia="en-US"/>
              </w:rPr>
            </w:pPr>
          </w:p>
        </w:tc>
      </w:tr>
    </w:tbl>
    <w:p w:rsidR="00C30958" w:rsidRPr="00AB7768" w:rsidRDefault="00C30958" w:rsidP="00C30958"/>
    <w:p w:rsidR="00C30958" w:rsidRPr="00AB7768" w:rsidRDefault="00C30958" w:rsidP="00C30958">
      <w:pPr>
        <w:spacing w:line="360" w:lineRule="auto"/>
        <w:jc w:val="center"/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B2" w:rsidRDefault="00D84AB2" w:rsidP="00F35B7B">
      <w:r>
        <w:separator/>
      </w:r>
    </w:p>
  </w:endnote>
  <w:endnote w:type="continuationSeparator" w:id="0">
    <w:p w:rsidR="00D84AB2" w:rsidRDefault="00D84AB2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B2" w:rsidRDefault="00D84AB2" w:rsidP="00F35B7B">
      <w:r>
        <w:separator/>
      </w:r>
    </w:p>
  </w:footnote>
  <w:footnote w:type="continuationSeparator" w:id="0">
    <w:p w:rsidR="00D84AB2" w:rsidRDefault="00D84AB2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6F6456"/>
    <w:rsid w:val="00733DB8"/>
    <w:rsid w:val="00955AAA"/>
    <w:rsid w:val="009B461B"/>
    <w:rsid w:val="00A62B83"/>
    <w:rsid w:val="00B86DFD"/>
    <w:rsid w:val="00C30958"/>
    <w:rsid w:val="00C67C25"/>
    <w:rsid w:val="00D0005F"/>
    <w:rsid w:val="00D84AB2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  <w:style w:type="character" w:customStyle="1" w:styleId="goohl1">
    <w:name w:val="goohl1"/>
    <w:rsid w:val="00C3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  <w:style w:type="character" w:customStyle="1" w:styleId="goohl1">
    <w:name w:val="goohl1"/>
    <w:rsid w:val="00C3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2022-06-06T16:54:00Z</dcterms:created>
  <dcterms:modified xsi:type="dcterms:W3CDTF">2022-06-06T16:54:00Z</dcterms:modified>
</cp:coreProperties>
</file>